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Andalus"/>
          <w:noProof/>
          <w:sz w:val="52"/>
          <w:szCs w:val="52"/>
          <w:rtl/>
          <w:lang w:bidi="fa-IR"/>
        </w:rPr>
      </w:pP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Andalus"/>
          <w:noProof/>
          <w:sz w:val="52"/>
          <w:szCs w:val="52"/>
          <w:rtl/>
          <w:lang w:bidi="fa-IR"/>
        </w:rPr>
      </w:pPr>
      <w:r w:rsidRPr="00514C23">
        <w:rPr>
          <w:rFonts w:ascii="Times New Roman" w:eastAsia="Times New Roman" w:hAnsi="Times New Roman" w:cs="Andalus" w:hint="cs"/>
          <w:noProof/>
          <w:sz w:val="52"/>
          <w:szCs w:val="52"/>
          <w:rtl/>
          <w:lang w:bidi="fa-IR"/>
        </w:rPr>
        <w:t>هوالعليم</w:t>
      </w: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40"/>
          <w:szCs w:val="40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40"/>
          <w:szCs w:val="40"/>
          <w:rtl/>
          <w:lang w:bidi="fa-IR"/>
        </w:rPr>
        <w:t>دانشگاه علوم پزشكي شهيد بهشتي</w:t>
      </w: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40"/>
          <w:szCs w:val="40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40"/>
          <w:szCs w:val="40"/>
          <w:rtl/>
          <w:lang w:bidi="fa-IR"/>
        </w:rPr>
        <w:t>دانشكده پيراپزشكي</w:t>
      </w: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Titr"/>
          <w:noProof/>
          <w:sz w:val="24"/>
          <w:szCs w:val="24"/>
          <w:rtl/>
          <w:lang w:bidi="fa-IR"/>
        </w:rPr>
      </w:pP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40"/>
          <w:szCs w:val="40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40"/>
          <w:szCs w:val="40"/>
          <w:rtl/>
          <w:lang w:bidi="fa-IR"/>
        </w:rPr>
        <w:t>طرح درس</w:t>
      </w:r>
    </w:p>
    <w:p w:rsidR="00514C23" w:rsidRPr="00514C23" w:rsidRDefault="00514C23" w:rsidP="00DC5F9A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96"/>
          <w:szCs w:val="96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96"/>
          <w:szCs w:val="96"/>
          <w:rtl/>
          <w:lang w:bidi="fa-IR"/>
        </w:rPr>
        <w:t xml:space="preserve">ریاضی </w:t>
      </w:r>
    </w:p>
    <w:p w:rsidR="00514C23" w:rsidRPr="00DC5F9A" w:rsidRDefault="00DC5F9A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96"/>
          <w:szCs w:val="96"/>
          <w:rtl/>
          <w:lang w:bidi="fa-IR"/>
        </w:rPr>
      </w:pPr>
      <w:bookmarkStart w:id="0" w:name="_GoBack"/>
      <w:r w:rsidRPr="00DC5F9A">
        <w:rPr>
          <w:rFonts w:ascii="Times New Roman" w:eastAsia="Times New Roman" w:hAnsi="Times New Roman" w:cs="B Titr" w:hint="cs"/>
          <w:noProof/>
          <w:sz w:val="96"/>
          <w:szCs w:val="96"/>
          <w:rtl/>
          <w:lang w:bidi="fa-IR"/>
        </w:rPr>
        <w:t>عمومی</w:t>
      </w:r>
    </w:p>
    <w:bookmarkEnd w:id="0"/>
    <w:p w:rsidR="00514C23" w:rsidRPr="00514C23" w:rsidRDefault="00514C23" w:rsidP="00514C23">
      <w:pPr>
        <w:tabs>
          <w:tab w:val="left" w:pos="6536"/>
        </w:tabs>
        <w:bidi/>
        <w:spacing w:after="0" w:line="240" w:lineRule="auto"/>
        <w:rPr>
          <w:rFonts w:ascii="Times New Roman" w:eastAsia="Times New Roman" w:hAnsi="Times New Roman" w:cs="Titr"/>
          <w:noProof/>
          <w:sz w:val="24"/>
          <w:szCs w:val="24"/>
          <w:rtl/>
          <w:lang w:bidi="fa-IR"/>
        </w:rPr>
      </w:pPr>
      <w:r w:rsidRPr="00514C23">
        <w:rPr>
          <w:rFonts w:ascii="Times New Roman" w:eastAsia="Times New Roman" w:hAnsi="Times New Roman" w:cs="Titr"/>
          <w:noProof/>
          <w:sz w:val="24"/>
          <w:szCs w:val="24"/>
          <w:rtl/>
          <w:lang w:bidi="fa-IR"/>
        </w:rPr>
        <w:tab/>
      </w: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36"/>
          <w:szCs w:val="36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36"/>
          <w:szCs w:val="36"/>
          <w:rtl/>
          <w:lang w:bidi="fa-IR"/>
        </w:rPr>
        <w:t>استاد: دكتر علی اکبر خادم معبودی</w:t>
      </w: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36"/>
          <w:szCs w:val="36"/>
          <w:rtl/>
          <w:lang w:bidi="fa-IR"/>
        </w:rPr>
      </w:pPr>
    </w:p>
    <w:p w:rsidR="00514C23" w:rsidRPr="00514C23" w:rsidRDefault="00514C23" w:rsidP="00514C23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36"/>
          <w:szCs w:val="36"/>
          <w:rtl/>
          <w:lang w:bidi="fa-IR"/>
        </w:rPr>
      </w:pPr>
    </w:p>
    <w:p w:rsidR="00514C23" w:rsidRPr="00514C23" w:rsidRDefault="00514C23" w:rsidP="00E74C11">
      <w:pPr>
        <w:bidi/>
        <w:spacing w:after="0" w:line="240" w:lineRule="auto"/>
        <w:jc w:val="center"/>
        <w:rPr>
          <w:rFonts w:ascii="Times New Roman" w:eastAsia="Times New Roman" w:hAnsi="Times New Roman" w:cs="B Titr"/>
          <w:noProof/>
          <w:sz w:val="36"/>
          <w:szCs w:val="36"/>
          <w:rtl/>
          <w:lang w:bidi="fa-IR"/>
        </w:rPr>
      </w:pPr>
      <w:r w:rsidRPr="00514C23">
        <w:rPr>
          <w:rFonts w:ascii="Times New Roman" w:eastAsia="Times New Roman" w:hAnsi="Times New Roman" w:cs="B Titr" w:hint="cs"/>
          <w:noProof/>
          <w:sz w:val="36"/>
          <w:szCs w:val="36"/>
          <w:rtl/>
          <w:lang w:bidi="fa-IR"/>
        </w:rPr>
        <w:t xml:space="preserve">نيمسال اول سال تحصيلي </w:t>
      </w:r>
      <w:r>
        <w:rPr>
          <w:rFonts w:ascii="Times New Roman" w:eastAsia="Times New Roman" w:hAnsi="Times New Roman" w:cs="B Titr"/>
          <w:noProof/>
          <w:sz w:val="36"/>
          <w:szCs w:val="36"/>
          <w:lang w:bidi="fa-IR"/>
        </w:rPr>
        <w:t>140</w:t>
      </w:r>
      <w:r w:rsidR="00E74C11">
        <w:rPr>
          <w:rFonts w:ascii="Times New Roman" w:eastAsia="Times New Roman" w:hAnsi="Times New Roman" w:cs="B Titr"/>
          <w:noProof/>
          <w:sz w:val="36"/>
          <w:szCs w:val="36"/>
          <w:lang w:bidi="fa-IR"/>
        </w:rPr>
        <w:t>3</w:t>
      </w:r>
      <w:r>
        <w:rPr>
          <w:rFonts w:ascii="Times New Roman" w:eastAsia="Times New Roman" w:hAnsi="Times New Roman" w:cs="B Titr"/>
          <w:noProof/>
          <w:sz w:val="36"/>
          <w:szCs w:val="36"/>
          <w:lang w:bidi="fa-IR"/>
        </w:rPr>
        <w:t>-140</w:t>
      </w:r>
      <w:r w:rsidR="00E74C11">
        <w:rPr>
          <w:rFonts w:ascii="Times New Roman" w:eastAsia="Times New Roman" w:hAnsi="Times New Roman" w:cs="B Titr"/>
          <w:noProof/>
          <w:sz w:val="36"/>
          <w:szCs w:val="36"/>
          <w:lang w:bidi="fa-IR"/>
        </w:rPr>
        <w:t>4</w:t>
      </w:r>
    </w:p>
    <w:p w:rsidR="00514C23" w:rsidRDefault="00514C23" w:rsidP="00514C23">
      <w:pPr>
        <w:rPr>
          <w:rtl/>
        </w:rPr>
      </w:pPr>
    </w:p>
    <w:p w:rsidR="00514C23" w:rsidRDefault="00514C23" w:rsidP="00514C23">
      <w:pPr>
        <w:rPr>
          <w:rtl/>
        </w:rPr>
      </w:pPr>
    </w:p>
    <w:p w:rsidR="00514C23" w:rsidRDefault="00514C23" w:rsidP="00514C23">
      <w:pPr>
        <w:rPr>
          <w:rtl/>
        </w:rPr>
      </w:pPr>
    </w:p>
    <w:p w:rsidR="00514C23" w:rsidRDefault="00514C23" w:rsidP="00514C23">
      <w:pPr>
        <w:rPr>
          <w:rtl/>
        </w:rPr>
      </w:pPr>
    </w:p>
    <w:p w:rsidR="00514C23" w:rsidRDefault="00514C23" w:rsidP="00072127">
      <w:pPr>
        <w:rPr>
          <w:rtl/>
        </w:rPr>
      </w:pPr>
      <w:r>
        <w:tab/>
      </w:r>
    </w:p>
    <w:p w:rsidR="00514C23" w:rsidRDefault="00514C23" w:rsidP="00514C23">
      <w:pPr>
        <w:rPr>
          <w:rtl/>
        </w:rPr>
      </w:pPr>
      <w:r>
        <w:tab/>
      </w:r>
    </w:p>
    <w:tbl>
      <w:tblPr>
        <w:bidiVisual/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6947"/>
      </w:tblGrid>
      <w:tr w:rsidR="00540372" w:rsidRPr="00514C23" w:rsidTr="00540372">
        <w:trPr>
          <w:trHeight w:val="800"/>
        </w:trPr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جلسات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مباحث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(</w:t>
            </w: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موضوع جلس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ات )</w:t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توضیح روش کار،تابع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وضابطه آن</w:t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BB75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معادله خط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E74C11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و قضایای آن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،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رسم نمودار توابع</w:t>
            </w:r>
          </w:p>
        </w:tc>
      </w:tr>
      <w:tr w:rsidR="00540372" w:rsidRPr="00514C23" w:rsidTr="00540372">
        <w:trPr>
          <w:trHeight w:val="827"/>
        </w:trPr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معرفی چند تابع خاص </w:t>
            </w:r>
            <w:r w:rsid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(قدر مطلق و..)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، تعریف همسایگی یک نقطه </w:t>
            </w:r>
          </w:p>
        </w:tc>
      </w:tr>
      <w:tr w:rsidR="00540372" w:rsidRPr="00514C23" w:rsidTr="00540372">
        <w:trPr>
          <w:trHeight w:val="710"/>
        </w:trPr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حد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و 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قضایای 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آن 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، حدود یکطرفه، ، حل تمرین</w:t>
            </w: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540372" w:rsidRPr="00514C23" w:rsidTr="00540372">
        <w:trPr>
          <w:trHeight w:val="773"/>
        </w:trPr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حد بینهایت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، </w:t>
            </w: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حد در بی نهایت،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خطوط مجانب،</w:t>
            </w: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پیوستگی و قضایای آن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،حل</w:t>
            </w:r>
            <w:r w:rsidRPr="0054037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تمرین</w:t>
            </w:r>
          </w:p>
          <w:p w:rsidR="00540372" w:rsidRPr="00514C23" w:rsidRDefault="00540372" w:rsidP="00514C23">
            <w:pPr>
              <w:tabs>
                <w:tab w:val="left" w:pos="2739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ab/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6947" w:type="dxa"/>
          </w:tcPr>
          <w:p w:rsidR="00540372" w:rsidRPr="00514C23" w:rsidRDefault="00540372" w:rsidP="00BB75A0">
            <w:pPr>
              <w:bidi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مشتق و خط مماس</w:t>
            </w:r>
            <w:r w:rsid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،</w:t>
            </w:r>
            <w:r w:rsidR="00BB75A0">
              <w:rPr>
                <w:rFonts w:hint="cs"/>
                <w:rtl/>
              </w:rPr>
              <w:t xml:space="preserve"> </w:t>
            </w:r>
            <w:r w:rsidR="00BB75A0"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قضایای</w:t>
            </w:r>
            <w:r w:rsidR="00BB75A0"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BB75A0"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مشتق،</w:t>
            </w: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4037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مشتقات مراتب بالاتر،</w:t>
            </w:r>
            <w:r w:rsidR="00BB75A0">
              <w:rPr>
                <w:rFonts w:hint="cs"/>
                <w:rtl/>
              </w:rPr>
              <w:t xml:space="preserve"> </w:t>
            </w:r>
            <w:r w:rsidR="00BB75A0"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کاربرد</w:t>
            </w:r>
            <w:r w:rsidR="00BB75A0"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BB75A0"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مشتق</w:t>
            </w:r>
          </w:p>
        </w:tc>
      </w:tr>
      <w:tr w:rsidR="00BB75A0" w:rsidRPr="00514C23" w:rsidTr="00540372">
        <w:tc>
          <w:tcPr>
            <w:tcW w:w="1183" w:type="dxa"/>
          </w:tcPr>
          <w:p w:rsidR="00BB75A0" w:rsidRPr="00514C23" w:rsidRDefault="00BB75A0" w:rsidP="00BB75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6947" w:type="dxa"/>
          </w:tcPr>
          <w:p w:rsidR="00BB75A0" w:rsidRPr="00BB75A0" w:rsidRDefault="00BB75A0" w:rsidP="00BB75A0">
            <w:pPr>
              <w:bidi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دیفرانسیل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و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کاربرد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آن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،حل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تمرین</w:t>
            </w:r>
          </w:p>
        </w:tc>
      </w:tr>
      <w:tr w:rsidR="00BB75A0" w:rsidRPr="00514C23" w:rsidTr="00540372">
        <w:tc>
          <w:tcPr>
            <w:tcW w:w="1183" w:type="dxa"/>
          </w:tcPr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6947" w:type="dxa"/>
          </w:tcPr>
          <w:p w:rsidR="00BB75A0" w:rsidRPr="00BB75A0" w:rsidRDefault="00BB75A0" w:rsidP="00BB75A0">
            <w:pPr>
              <w:bidi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انتگرال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نامعین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و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قضایای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آن</w:t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6947" w:type="dxa"/>
          </w:tcPr>
          <w:p w:rsidR="00540372" w:rsidRPr="00514C23" w:rsidRDefault="00BB75A0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روشهای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انتگرالگیری،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حل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تمرین</w:t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6947" w:type="dxa"/>
          </w:tcPr>
          <w:p w:rsidR="00540372" w:rsidRPr="00514C23" w:rsidRDefault="00BB75A0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انتگرال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معین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و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قضایای</w:t>
            </w:r>
            <w:r w:rsidRPr="00BB75A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BB75A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آن</w:t>
            </w:r>
          </w:p>
        </w:tc>
      </w:tr>
      <w:tr w:rsidR="00BB75A0" w:rsidRPr="00514C23" w:rsidTr="00540372">
        <w:tc>
          <w:tcPr>
            <w:tcW w:w="1183" w:type="dxa"/>
          </w:tcPr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6947" w:type="dxa"/>
          </w:tcPr>
          <w:p w:rsidR="00BB75A0" w:rsidRPr="00DC5F9A" w:rsidRDefault="00BB75A0" w:rsidP="00BB75A0">
            <w:pPr>
              <w:bidi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کاربرد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انتگرال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معین،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حل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تمرین</w:t>
            </w:r>
          </w:p>
        </w:tc>
      </w:tr>
      <w:tr w:rsidR="00BB75A0" w:rsidRPr="00514C23" w:rsidTr="00540372">
        <w:tc>
          <w:tcPr>
            <w:tcW w:w="1183" w:type="dxa"/>
          </w:tcPr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BB75A0" w:rsidRPr="00514C23" w:rsidRDefault="00BB75A0" w:rsidP="00BB75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6947" w:type="dxa"/>
          </w:tcPr>
          <w:p w:rsidR="00BB75A0" w:rsidRPr="00DC5F9A" w:rsidRDefault="00BB75A0" w:rsidP="00BB75A0">
            <w:pPr>
              <w:bidi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توابع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نمایی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و</w:t>
            </w:r>
            <w:r w:rsidRPr="00DC5F9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P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لگاریتم</w:t>
            </w:r>
          </w:p>
        </w:tc>
      </w:tr>
      <w:tr w:rsidR="005F2C17" w:rsidRPr="00514C23" w:rsidTr="00540372">
        <w:tc>
          <w:tcPr>
            <w:tcW w:w="1183" w:type="dxa"/>
          </w:tcPr>
          <w:p w:rsidR="005F2C17" w:rsidRPr="00514C23" w:rsidRDefault="005F2C17" w:rsidP="005F2C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</w:p>
          <w:p w:rsidR="005F2C17" w:rsidRPr="00514C23" w:rsidRDefault="005F2C17" w:rsidP="005F2C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6947" w:type="dxa"/>
          </w:tcPr>
          <w:p w:rsidR="005F2C17" w:rsidRPr="005F2C17" w:rsidRDefault="00BB75A0" w:rsidP="005F2C17">
            <w:pPr>
              <w:bidi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اعداد مختلط</w:t>
            </w:r>
          </w:p>
        </w:tc>
      </w:tr>
      <w:tr w:rsidR="00540372" w:rsidRPr="00514C23" w:rsidTr="00540372"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6947" w:type="dxa"/>
          </w:tcPr>
          <w:p w:rsidR="00540372" w:rsidRPr="00514C23" w:rsidRDefault="00BB75A0" w:rsidP="00DC5F9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ماتریس ها </w:t>
            </w:r>
            <w:r w:rsid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دستگاه</w:t>
            </w:r>
            <w:r w:rsidR="00DC5F9A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های مختصات</w:t>
            </w:r>
          </w:p>
        </w:tc>
      </w:tr>
      <w:tr w:rsidR="00540372" w:rsidRPr="00514C23" w:rsidTr="00540372">
        <w:trPr>
          <w:trHeight w:val="188"/>
        </w:trPr>
        <w:tc>
          <w:tcPr>
            <w:tcW w:w="1183" w:type="dxa"/>
          </w:tcPr>
          <w:p w:rsidR="00540372" w:rsidRPr="00514C23" w:rsidRDefault="00540372" w:rsidP="00514C2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bidi="fa-IR"/>
              </w:rPr>
            </w:pPr>
            <w:r w:rsidRPr="00514C2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6947" w:type="dxa"/>
          </w:tcPr>
          <w:p w:rsidR="00540372" w:rsidRPr="00514C23" w:rsidRDefault="00540372" w:rsidP="00514C2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bidi="fa-IR"/>
              </w:rPr>
              <w:t>حل تمرین و رفع اشکال</w:t>
            </w:r>
          </w:p>
        </w:tc>
      </w:tr>
    </w:tbl>
    <w:p w:rsidR="00BF584C" w:rsidRDefault="00540372" w:rsidP="00540372">
      <w:pPr>
        <w:jc w:val="right"/>
        <w:rPr>
          <w:rtl/>
        </w:rPr>
      </w:pPr>
      <w:r>
        <w:rPr>
          <w:rFonts w:hint="cs"/>
          <w:rtl/>
        </w:rPr>
        <w:t>نکته1:با توجه به تاخیر در شروع ترم، با هماهنگی با دانشجویان در برخی هفته ها جلسات جبرانی برگزار خواهد شد</w:t>
      </w:r>
    </w:p>
    <w:p w:rsidR="00072127" w:rsidRDefault="00540372" w:rsidP="00540372">
      <w:pPr>
        <w:jc w:val="right"/>
        <w:rPr>
          <w:rtl/>
        </w:rPr>
      </w:pPr>
      <w:r>
        <w:rPr>
          <w:rFonts w:hint="cs"/>
          <w:rtl/>
        </w:rPr>
        <w:t>نکته 2: ارزشیابی دانشجویان توسط عملکرد کلاسی  و امتحان پایان ترم صورت می پذیرد.</w:t>
      </w:r>
    </w:p>
    <w:p w:rsidR="00072127" w:rsidRPr="00072127" w:rsidRDefault="00072127" w:rsidP="00072127">
      <w:pPr>
        <w:ind w:left="360"/>
        <w:jc w:val="right"/>
      </w:pPr>
      <w:r>
        <w:rPr>
          <w:rFonts w:hint="cs"/>
          <w:rtl/>
        </w:rPr>
        <w:t>نکته3:</w:t>
      </w:r>
      <w:r w:rsidR="00540372">
        <w:rPr>
          <w:rFonts w:hint="cs"/>
          <w:rtl/>
        </w:rPr>
        <w:t xml:space="preserve"> </w:t>
      </w:r>
      <w:r w:rsidRPr="00072127">
        <w:rPr>
          <w:rFonts w:hint="cs"/>
          <w:rtl/>
        </w:rPr>
        <w:t>منابع و کتب مرجع</w:t>
      </w:r>
      <w:r>
        <w:rPr>
          <w:rFonts w:hint="cs"/>
          <w:rtl/>
        </w:rPr>
        <w:t>:</w:t>
      </w:r>
      <w:r w:rsidRPr="00072127">
        <w:rPr>
          <w:rFonts w:hint="cs"/>
          <w:rtl/>
        </w:rPr>
        <w:t xml:space="preserve"> </w:t>
      </w:r>
    </w:p>
    <w:p w:rsidR="00072127" w:rsidRPr="00072127" w:rsidRDefault="00072127" w:rsidP="00072127">
      <w:pPr>
        <w:numPr>
          <w:ilvl w:val="0"/>
          <w:numId w:val="1"/>
        </w:numPr>
        <w:bidi/>
      </w:pPr>
      <w:r w:rsidRPr="00072127">
        <w:rPr>
          <w:rFonts w:hint="cs"/>
          <w:rtl/>
        </w:rPr>
        <w:t>حساب دیفرانسیل وانتگرال و هندسه تحلیلی  ، نام نویسنده: لوئی لیتهلد</w:t>
      </w:r>
    </w:p>
    <w:p w:rsidR="00540372" w:rsidRPr="005F2C17" w:rsidRDefault="00072127" w:rsidP="00072127">
      <w:pPr>
        <w:numPr>
          <w:ilvl w:val="0"/>
          <w:numId w:val="1"/>
        </w:numPr>
        <w:bidi/>
        <w:rPr>
          <w:b/>
          <w:bCs/>
        </w:rPr>
      </w:pPr>
      <w:r w:rsidRPr="00072127">
        <w:rPr>
          <w:rFonts w:hint="cs"/>
          <w:rtl/>
        </w:rPr>
        <w:t>حساب دیفرانسیل وانتگرال و هندسه تحلیلی  ، نام نویسنده جرج توماس – راس فینی</w:t>
      </w:r>
    </w:p>
    <w:p w:rsidR="005F2C17" w:rsidRPr="005F2C17" w:rsidRDefault="00DC5F9A" w:rsidP="00DC5F9A">
      <w:pPr>
        <w:numPr>
          <w:ilvl w:val="0"/>
          <w:numId w:val="1"/>
        </w:numPr>
        <w:bidi/>
      </w:pPr>
      <w:r>
        <w:rPr>
          <w:rFonts w:hint="cs"/>
          <w:rtl/>
        </w:rPr>
        <w:t>جبرخظی</w:t>
      </w:r>
      <w:r w:rsidR="005F2C17" w:rsidRPr="005F2C17">
        <w:rPr>
          <w:rFonts w:hint="cs"/>
          <w:rtl/>
        </w:rPr>
        <w:t xml:space="preserve"> ، </w:t>
      </w:r>
      <w:r>
        <w:rPr>
          <w:rFonts w:hint="cs"/>
          <w:rtl/>
        </w:rPr>
        <w:t>(اونان یا هافمن)</w:t>
      </w:r>
    </w:p>
    <w:sectPr w:rsidR="005F2C17" w:rsidRPr="005F2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90F21"/>
    <w:multiLevelType w:val="hybridMultilevel"/>
    <w:tmpl w:val="5D46BC04"/>
    <w:lvl w:ilvl="0" w:tplc="02AE1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23"/>
    <w:rsid w:val="00072127"/>
    <w:rsid w:val="00514C23"/>
    <w:rsid w:val="00540372"/>
    <w:rsid w:val="005F2C17"/>
    <w:rsid w:val="007D10B5"/>
    <w:rsid w:val="00BB75A0"/>
    <w:rsid w:val="00BF584C"/>
    <w:rsid w:val="00DC5F9A"/>
    <w:rsid w:val="00E7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6515"/>
  <w15:chartTrackingRefBased/>
  <w15:docId w15:val="{54751B1A-7082-4ECC-BFA9-AC28A6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akbar maboudi</dc:creator>
  <cp:keywords/>
  <dc:description/>
  <cp:lastModifiedBy>ali akbar maboudi</cp:lastModifiedBy>
  <cp:revision>6</cp:revision>
  <dcterms:created xsi:type="dcterms:W3CDTF">2023-10-08T04:51:00Z</dcterms:created>
  <dcterms:modified xsi:type="dcterms:W3CDTF">2024-09-28T06:29:00Z</dcterms:modified>
</cp:coreProperties>
</file>